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F9F0E3" w14:textId="320ED1B5" w:rsidR="004D35C6" w:rsidRPr="004D35C6" w:rsidRDefault="004D35C6" w:rsidP="004D35C6">
      <w:pPr>
        <w:jc w:val="center"/>
        <w:rPr>
          <w:b/>
          <w:bCs/>
        </w:rPr>
      </w:pPr>
      <w:r w:rsidRPr="004D35C6">
        <w:rPr>
          <w:b/>
          <w:bCs/>
        </w:rPr>
        <w:t>Little Wonderland Nursery</w:t>
      </w:r>
    </w:p>
    <w:p w14:paraId="20DD1667" w14:textId="28387CB5" w:rsidR="004D35C6" w:rsidRPr="004D35C6" w:rsidRDefault="004D35C6" w:rsidP="004D35C6">
      <w:pPr>
        <w:jc w:val="center"/>
      </w:pPr>
      <w:r w:rsidRPr="004D35C6">
        <w:rPr>
          <w:b/>
          <w:bCs/>
        </w:rPr>
        <w:t>Students and Volunteers Policy &amp; Procedure</w:t>
      </w:r>
    </w:p>
    <w:p w14:paraId="5CB129CF" w14:textId="77777777" w:rsidR="004D35C6" w:rsidRPr="004D35C6" w:rsidRDefault="004D35C6" w:rsidP="004D35C6">
      <w:r w:rsidRPr="004D35C6">
        <w:pict w14:anchorId="56195E0E">
          <v:rect id="_x0000_i1091" style="width:0;height:1.5pt" o:hrstd="t" o:hr="t" fillcolor="#a0a0a0" stroked="f"/>
        </w:pict>
      </w:r>
    </w:p>
    <w:p w14:paraId="139DD37A" w14:textId="77777777" w:rsidR="004D35C6" w:rsidRPr="004D35C6" w:rsidRDefault="004D35C6" w:rsidP="004D35C6">
      <w:pPr>
        <w:rPr>
          <w:b/>
          <w:bCs/>
        </w:rPr>
      </w:pPr>
      <w:r w:rsidRPr="004D35C6">
        <w:rPr>
          <w:b/>
          <w:bCs/>
        </w:rPr>
        <w:t>1. Policy Statement</w:t>
      </w:r>
    </w:p>
    <w:p w14:paraId="28C6AAAA" w14:textId="77777777" w:rsidR="004D35C6" w:rsidRPr="004D35C6" w:rsidRDefault="004D35C6" w:rsidP="004D35C6">
      <w:r w:rsidRPr="004D35C6">
        <w:t>Little Wonderland Nursery values the contribution of students and volunteers in enhancing children’s learning experiences and supporting the development of early years practitioners.</w:t>
      </w:r>
      <w:r w:rsidRPr="004D35C6">
        <w:br/>
        <w:t>We are committed to ensuring that all placements are safe, supportive, and beneficial for both the nursery and the individuals involved.</w:t>
      </w:r>
    </w:p>
    <w:p w14:paraId="688E1033" w14:textId="77777777" w:rsidR="004D35C6" w:rsidRPr="004D35C6" w:rsidRDefault="004D35C6" w:rsidP="004D35C6">
      <w:r w:rsidRPr="004D35C6">
        <w:t>The safety and wellbeing of our children are paramount, and all individuals working or volunteering in the setting must meet the required safeguarding and suitability standards.</w:t>
      </w:r>
    </w:p>
    <w:p w14:paraId="2D106991" w14:textId="77777777" w:rsidR="004D35C6" w:rsidRPr="004D35C6" w:rsidRDefault="004D35C6" w:rsidP="004D35C6">
      <w:r w:rsidRPr="004D35C6">
        <w:pict w14:anchorId="263A20B8">
          <v:rect id="_x0000_i1092" style="width:0;height:1.5pt" o:hrstd="t" o:hr="t" fillcolor="#a0a0a0" stroked="f"/>
        </w:pict>
      </w:r>
    </w:p>
    <w:p w14:paraId="69AEAEDF" w14:textId="77777777" w:rsidR="004D35C6" w:rsidRPr="004D35C6" w:rsidRDefault="004D35C6" w:rsidP="004D35C6">
      <w:pPr>
        <w:rPr>
          <w:b/>
          <w:bCs/>
        </w:rPr>
      </w:pPr>
      <w:r w:rsidRPr="004D35C6">
        <w:rPr>
          <w:b/>
          <w:bCs/>
        </w:rPr>
        <w:t>2. Aims</w:t>
      </w:r>
    </w:p>
    <w:p w14:paraId="6D77A0FD" w14:textId="77777777" w:rsidR="004D35C6" w:rsidRPr="004D35C6" w:rsidRDefault="004D35C6" w:rsidP="004D35C6">
      <w:r w:rsidRPr="004D35C6">
        <w:t>This policy aims to:</w:t>
      </w:r>
    </w:p>
    <w:p w14:paraId="2167ED0B" w14:textId="77777777" w:rsidR="004D35C6" w:rsidRPr="004D35C6" w:rsidRDefault="004D35C6" w:rsidP="004D35C6">
      <w:pPr>
        <w:numPr>
          <w:ilvl w:val="0"/>
          <w:numId w:val="1"/>
        </w:numPr>
      </w:pPr>
      <w:r w:rsidRPr="004D35C6">
        <w:t>Provide a clear procedure for accepting students and volunteers.</w:t>
      </w:r>
    </w:p>
    <w:p w14:paraId="2AFD7E76" w14:textId="77777777" w:rsidR="004D35C6" w:rsidRPr="004D35C6" w:rsidRDefault="004D35C6" w:rsidP="004D35C6">
      <w:pPr>
        <w:numPr>
          <w:ilvl w:val="0"/>
          <w:numId w:val="1"/>
        </w:numPr>
      </w:pPr>
      <w:r w:rsidRPr="004D35C6">
        <w:t>Ensure compliance with </w:t>
      </w:r>
      <w:r w:rsidRPr="004D35C6">
        <w:rPr>
          <w:b/>
          <w:bCs/>
        </w:rPr>
        <w:t>Scottish Government</w:t>
      </w:r>
      <w:r w:rsidRPr="004D35C6">
        <w:t> and </w:t>
      </w:r>
      <w:r w:rsidRPr="004D35C6">
        <w:rPr>
          <w:b/>
          <w:bCs/>
        </w:rPr>
        <w:t>Care Inspectorate</w:t>
      </w:r>
      <w:r w:rsidRPr="004D35C6">
        <w:t> regulations.</w:t>
      </w:r>
    </w:p>
    <w:p w14:paraId="59E948EF" w14:textId="77777777" w:rsidR="004D35C6" w:rsidRPr="004D35C6" w:rsidRDefault="004D35C6" w:rsidP="004D35C6">
      <w:pPr>
        <w:numPr>
          <w:ilvl w:val="0"/>
          <w:numId w:val="1"/>
        </w:numPr>
      </w:pPr>
      <w:r w:rsidRPr="004D35C6">
        <w:t>Safeguard children through appropriate recruitment and </w:t>
      </w:r>
      <w:r w:rsidRPr="004D35C6">
        <w:rPr>
          <w:b/>
          <w:bCs/>
        </w:rPr>
        <w:t>PVG (Protecting Vulnerable Groups)</w:t>
      </w:r>
      <w:r w:rsidRPr="004D35C6">
        <w:t> checks.</w:t>
      </w:r>
    </w:p>
    <w:p w14:paraId="659FF162" w14:textId="77777777" w:rsidR="004D35C6" w:rsidRPr="004D35C6" w:rsidRDefault="004D35C6" w:rsidP="004D35C6">
      <w:pPr>
        <w:numPr>
          <w:ilvl w:val="0"/>
          <w:numId w:val="1"/>
        </w:numPr>
      </w:pPr>
      <w:r w:rsidRPr="004D35C6">
        <w:t>Promote positive learning experiences for those on placement.</w:t>
      </w:r>
    </w:p>
    <w:p w14:paraId="43FC2068" w14:textId="77777777" w:rsidR="004D35C6" w:rsidRPr="004D35C6" w:rsidRDefault="004D35C6" w:rsidP="004D35C6">
      <w:r w:rsidRPr="004D35C6">
        <w:pict w14:anchorId="1F060052">
          <v:rect id="_x0000_i1093" style="width:0;height:1.5pt" o:hrstd="t" o:hr="t" fillcolor="#a0a0a0" stroked="f"/>
        </w:pict>
      </w:r>
    </w:p>
    <w:p w14:paraId="3A740D86" w14:textId="77777777" w:rsidR="004D35C6" w:rsidRPr="004D35C6" w:rsidRDefault="004D35C6" w:rsidP="004D35C6">
      <w:pPr>
        <w:rPr>
          <w:b/>
          <w:bCs/>
        </w:rPr>
      </w:pPr>
      <w:r w:rsidRPr="004D35C6">
        <w:rPr>
          <w:b/>
          <w:bCs/>
        </w:rPr>
        <w:t>3. Scope</w:t>
      </w:r>
    </w:p>
    <w:p w14:paraId="11379C0F" w14:textId="77777777" w:rsidR="004D35C6" w:rsidRPr="004D35C6" w:rsidRDefault="004D35C6" w:rsidP="004D35C6">
      <w:r w:rsidRPr="004D35C6">
        <w:t>This policy applies to:</w:t>
      </w:r>
    </w:p>
    <w:p w14:paraId="1D6A9EC7" w14:textId="77777777" w:rsidR="004D35C6" w:rsidRPr="004D35C6" w:rsidRDefault="004D35C6" w:rsidP="004D35C6">
      <w:pPr>
        <w:numPr>
          <w:ilvl w:val="0"/>
          <w:numId w:val="2"/>
        </w:numPr>
      </w:pPr>
      <w:r w:rsidRPr="004D35C6">
        <w:t>All students from local colleges or training providers seeking placement.</w:t>
      </w:r>
    </w:p>
    <w:p w14:paraId="1E59FC08" w14:textId="77777777" w:rsidR="004D35C6" w:rsidRPr="004D35C6" w:rsidRDefault="004D35C6" w:rsidP="004D35C6">
      <w:pPr>
        <w:numPr>
          <w:ilvl w:val="0"/>
          <w:numId w:val="2"/>
        </w:numPr>
      </w:pPr>
      <w:r w:rsidRPr="004D35C6">
        <w:t>Volunteers offering their time within the nursery (e.g. parents, community members).</w:t>
      </w:r>
    </w:p>
    <w:p w14:paraId="7D267A2C" w14:textId="77777777" w:rsidR="004D35C6" w:rsidRPr="004D35C6" w:rsidRDefault="004D35C6" w:rsidP="004D35C6">
      <w:pPr>
        <w:numPr>
          <w:ilvl w:val="0"/>
          <w:numId w:val="2"/>
        </w:numPr>
      </w:pPr>
      <w:r w:rsidRPr="004D35C6">
        <w:t>Staff responsible for supervising placements.</w:t>
      </w:r>
    </w:p>
    <w:p w14:paraId="4829DDD3" w14:textId="77777777" w:rsidR="004D35C6" w:rsidRPr="004D35C6" w:rsidRDefault="004D35C6" w:rsidP="004D35C6">
      <w:r w:rsidRPr="004D35C6">
        <w:pict w14:anchorId="44471C96">
          <v:rect id="_x0000_i1094" style="width:0;height:1.5pt" o:hrstd="t" o:hr="t" fillcolor="#a0a0a0" stroked="f"/>
        </w:pict>
      </w:r>
    </w:p>
    <w:p w14:paraId="092FBA9A" w14:textId="77777777" w:rsidR="004D35C6" w:rsidRPr="004D35C6" w:rsidRDefault="004D35C6" w:rsidP="004D35C6">
      <w:pPr>
        <w:rPr>
          <w:b/>
          <w:bCs/>
        </w:rPr>
      </w:pPr>
      <w:r w:rsidRPr="004D35C6">
        <w:rPr>
          <w:b/>
          <w:bCs/>
        </w:rPr>
        <w:t>4. Legal and Regulatory Framework</w:t>
      </w:r>
    </w:p>
    <w:p w14:paraId="07165C59" w14:textId="77777777" w:rsidR="004D35C6" w:rsidRPr="004D35C6" w:rsidRDefault="004D35C6" w:rsidP="004D35C6">
      <w:r w:rsidRPr="004D35C6">
        <w:t>This policy aligns with:</w:t>
      </w:r>
    </w:p>
    <w:p w14:paraId="7FE170DC" w14:textId="77777777" w:rsidR="004D35C6" w:rsidRPr="004D35C6" w:rsidRDefault="004D35C6" w:rsidP="004D35C6">
      <w:pPr>
        <w:numPr>
          <w:ilvl w:val="0"/>
          <w:numId w:val="3"/>
        </w:numPr>
      </w:pPr>
      <w:r w:rsidRPr="004D35C6">
        <w:rPr>
          <w:b/>
          <w:bCs/>
        </w:rPr>
        <w:t>The Protection of Vulnerable Groups (Scotland) Act 2007</w:t>
      </w:r>
    </w:p>
    <w:p w14:paraId="06B3A069" w14:textId="77777777" w:rsidR="004D35C6" w:rsidRPr="004D35C6" w:rsidRDefault="004D35C6" w:rsidP="004D35C6">
      <w:pPr>
        <w:numPr>
          <w:ilvl w:val="0"/>
          <w:numId w:val="3"/>
        </w:numPr>
      </w:pPr>
      <w:r w:rsidRPr="004D35C6">
        <w:rPr>
          <w:b/>
          <w:bCs/>
        </w:rPr>
        <w:t>The Children and Young People (Scotland) Act 2014</w:t>
      </w:r>
    </w:p>
    <w:p w14:paraId="341D929E" w14:textId="77777777" w:rsidR="004D35C6" w:rsidRPr="004D35C6" w:rsidRDefault="004D35C6" w:rsidP="004D35C6">
      <w:pPr>
        <w:numPr>
          <w:ilvl w:val="0"/>
          <w:numId w:val="3"/>
        </w:numPr>
      </w:pPr>
      <w:r w:rsidRPr="004D35C6">
        <w:rPr>
          <w:b/>
          <w:bCs/>
        </w:rPr>
        <w:t>National Care Standards: Early Education and Childcare up to the age of 16</w:t>
      </w:r>
    </w:p>
    <w:p w14:paraId="6D8E9342" w14:textId="77777777" w:rsidR="004D35C6" w:rsidRPr="004D35C6" w:rsidRDefault="004D35C6" w:rsidP="004D35C6">
      <w:pPr>
        <w:numPr>
          <w:ilvl w:val="0"/>
          <w:numId w:val="3"/>
        </w:numPr>
      </w:pPr>
      <w:r w:rsidRPr="004D35C6">
        <w:rPr>
          <w:b/>
          <w:bCs/>
        </w:rPr>
        <w:t>Care Inspectorate requirements</w:t>
      </w:r>
    </w:p>
    <w:p w14:paraId="11B43F58" w14:textId="77777777" w:rsidR="004D35C6" w:rsidRPr="004D35C6" w:rsidRDefault="004D35C6" w:rsidP="004D35C6">
      <w:pPr>
        <w:numPr>
          <w:ilvl w:val="0"/>
          <w:numId w:val="3"/>
        </w:numPr>
      </w:pPr>
      <w:r w:rsidRPr="004D35C6">
        <w:rPr>
          <w:b/>
          <w:bCs/>
        </w:rPr>
        <w:t>Data Protection Act 2018 / UK GDPR</w:t>
      </w:r>
    </w:p>
    <w:p w14:paraId="4AEEC9E4" w14:textId="77777777" w:rsidR="004D35C6" w:rsidRPr="004D35C6" w:rsidRDefault="004D35C6" w:rsidP="004D35C6">
      <w:r w:rsidRPr="004D35C6">
        <w:pict w14:anchorId="77207550">
          <v:rect id="_x0000_i1095" style="width:0;height:1.5pt" o:hrstd="t" o:hr="t" fillcolor="#a0a0a0" stroked="f"/>
        </w:pict>
      </w:r>
    </w:p>
    <w:p w14:paraId="45C40F23" w14:textId="77777777" w:rsidR="004D35C6" w:rsidRPr="004D35C6" w:rsidRDefault="004D35C6" w:rsidP="004D35C6">
      <w:pPr>
        <w:rPr>
          <w:b/>
          <w:bCs/>
        </w:rPr>
      </w:pPr>
      <w:r w:rsidRPr="004D35C6">
        <w:rPr>
          <w:b/>
          <w:bCs/>
        </w:rPr>
        <w:lastRenderedPageBreak/>
        <w:t>5. PVG (Protecting Vulnerable Groups) Scheme</w:t>
      </w:r>
    </w:p>
    <w:p w14:paraId="0D858D5B" w14:textId="77777777" w:rsidR="004D35C6" w:rsidRPr="004D35C6" w:rsidRDefault="004D35C6" w:rsidP="004D35C6">
      <w:pPr>
        <w:rPr>
          <w:b/>
          <w:bCs/>
        </w:rPr>
      </w:pPr>
      <w:r w:rsidRPr="004D35C6">
        <w:rPr>
          <w:b/>
          <w:bCs/>
        </w:rPr>
        <w:t>What is the PVG Scheme?</w:t>
      </w:r>
    </w:p>
    <w:p w14:paraId="578C9527" w14:textId="77777777" w:rsidR="004D35C6" w:rsidRPr="004D35C6" w:rsidRDefault="004D35C6" w:rsidP="004D35C6">
      <w:r w:rsidRPr="004D35C6">
        <w:t>The </w:t>
      </w:r>
      <w:r w:rsidRPr="004D35C6">
        <w:rPr>
          <w:b/>
          <w:bCs/>
        </w:rPr>
        <w:t>PVG Scheme</w:t>
      </w:r>
      <w:r w:rsidRPr="004D35C6">
        <w:t> is managed by </w:t>
      </w:r>
      <w:r w:rsidRPr="004D35C6">
        <w:rPr>
          <w:b/>
          <w:bCs/>
        </w:rPr>
        <w:t>Disclosure Scotland</w:t>
      </w:r>
      <w:r w:rsidRPr="004D35C6">
        <w:t>.</w:t>
      </w:r>
      <w:r w:rsidRPr="004D35C6">
        <w:br/>
        <w:t>It helps ensure that individuals who are </w:t>
      </w:r>
      <w:r w:rsidRPr="004D35C6">
        <w:rPr>
          <w:b/>
          <w:bCs/>
        </w:rPr>
        <w:t>unsuitable to work with children or protected adults</w:t>
      </w:r>
      <w:r w:rsidRPr="004D35C6">
        <w:t> cannot do so.</w:t>
      </w:r>
    </w:p>
    <w:p w14:paraId="4742E2BE" w14:textId="77777777" w:rsidR="004D35C6" w:rsidRPr="004D35C6" w:rsidRDefault="004D35C6" w:rsidP="004D35C6">
      <w:pPr>
        <w:rPr>
          <w:b/>
          <w:bCs/>
        </w:rPr>
      </w:pPr>
      <w:r w:rsidRPr="004D35C6">
        <w:rPr>
          <w:b/>
          <w:bCs/>
        </w:rPr>
        <w:t>Who needs a PVG check?</w:t>
      </w:r>
    </w:p>
    <w:p w14:paraId="6C016A3D" w14:textId="77777777" w:rsidR="004D35C6" w:rsidRPr="004D35C6" w:rsidRDefault="004D35C6" w:rsidP="004D35C6">
      <w:r w:rsidRPr="004D35C6">
        <w:t>Anyone who:</w:t>
      </w:r>
    </w:p>
    <w:p w14:paraId="0D55907D" w14:textId="77777777" w:rsidR="004D35C6" w:rsidRPr="004D35C6" w:rsidRDefault="004D35C6" w:rsidP="004D35C6">
      <w:pPr>
        <w:numPr>
          <w:ilvl w:val="0"/>
          <w:numId w:val="4"/>
        </w:numPr>
      </w:pPr>
      <w:r w:rsidRPr="004D35C6">
        <w:t>Regularly works with children,</w:t>
      </w:r>
    </w:p>
    <w:p w14:paraId="2694B54C" w14:textId="77777777" w:rsidR="004D35C6" w:rsidRPr="004D35C6" w:rsidRDefault="004D35C6" w:rsidP="004D35C6">
      <w:pPr>
        <w:numPr>
          <w:ilvl w:val="0"/>
          <w:numId w:val="4"/>
        </w:numPr>
      </w:pPr>
      <w:r w:rsidRPr="004D35C6">
        <w:t>Is in a position of trust or responsibility for children,</w:t>
      </w:r>
    </w:p>
    <w:p w14:paraId="31FBECB1" w14:textId="77777777" w:rsidR="004D35C6" w:rsidRPr="004D35C6" w:rsidRDefault="004D35C6" w:rsidP="004D35C6">
      <w:pPr>
        <w:numPr>
          <w:ilvl w:val="0"/>
          <w:numId w:val="4"/>
        </w:numPr>
      </w:pPr>
      <w:r w:rsidRPr="004D35C6">
        <w:t>Or is on a student placement where they will have </w:t>
      </w:r>
      <w:r w:rsidRPr="004D35C6">
        <w:rPr>
          <w:b/>
          <w:bCs/>
        </w:rPr>
        <w:t>unsupervised</w:t>
      </w:r>
      <w:r w:rsidRPr="004D35C6">
        <w:t> or </w:t>
      </w:r>
      <w:r w:rsidRPr="004D35C6">
        <w:rPr>
          <w:b/>
          <w:bCs/>
        </w:rPr>
        <w:t>regular contact</w:t>
      </w:r>
      <w:r w:rsidRPr="004D35C6">
        <w:t> with children.</w:t>
      </w:r>
    </w:p>
    <w:p w14:paraId="28B4121A" w14:textId="77777777" w:rsidR="004D35C6" w:rsidRPr="004D35C6" w:rsidRDefault="004D35C6" w:rsidP="004D35C6">
      <w:r w:rsidRPr="004D35C6">
        <w:t>This includes:</w:t>
      </w:r>
    </w:p>
    <w:p w14:paraId="1F273415" w14:textId="77777777" w:rsidR="004D35C6" w:rsidRPr="004D35C6" w:rsidRDefault="004D35C6" w:rsidP="004D35C6">
      <w:pPr>
        <w:numPr>
          <w:ilvl w:val="0"/>
          <w:numId w:val="5"/>
        </w:numPr>
      </w:pPr>
      <w:r w:rsidRPr="004D35C6">
        <w:t>College students on placement (even if supervised)</w:t>
      </w:r>
    </w:p>
    <w:p w14:paraId="3E05CBCB" w14:textId="77777777" w:rsidR="004D35C6" w:rsidRPr="004D35C6" w:rsidRDefault="004D35C6" w:rsidP="004D35C6">
      <w:pPr>
        <w:numPr>
          <w:ilvl w:val="0"/>
          <w:numId w:val="5"/>
        </w:numPr>
      </w:pPr>
      <w:r w:rsidRPr="004D35C6">
        <w:t>Regular volunteers</w:t>
      </w:r>
    </w:p>
    <w:p w14:paraId="7F67ED21" w14:textId="77777777" w:rsidR="004D35C6" w:rsidRPr="004D35C6" w:rsidRDefault="004D35C6" w:rsidP="004D35C6">
      <w:pPr>
        <w:rPr>
          <w:b/>
          <w:bCs/>
        </w:rPr>
      </w:pPr>
      <w:r w:rsidRPr="004D35C6">
        <w:rPr>
          <w:b/>
          <w:bCs/>
        </w:rPr>
        <w:t>Who conducts the PVG check?</w:t>
      </w:r>
    </w:p>
    <w:p w14:paraId="510108A4" w14:textId="77777777" w:rsidR="004D35C6" w:rsidRPr="004D35C6" w:rsidRDefault="004D35C6" w:rsidP="004D35C6">
      <w:pPr>
        <w:numPr>
          <w:ilvl w:val="0"/>
          <w:numId w:val="6"/>
        </w:numPr>
      </w:pPr>
      <w:r w:rsidRPr="004D35C6">
        <w:t>The </w:t>
      </w:r>
      <w:r w:rsidRPr="004D35C6">
        <w:rPr>
          <w:b/>
          <w:bCs/>
        </w:rPr>
        <w:t>college or training provider</w:t>
      </w:r>
      <w:r w:rsidRPr="004D35C6">
        <w:t> must apply for and pay for PVG membership for </w:t>
      </w:r>
      <w:r w:rsidRPr="004D35C6">
        <w:rPr>
          <w:b/>
          <w:bCs/>
        </w:rPr>
        <w:t>students</w:t>
      </w:r>
      <w:r w:rsidRPr="004D35C6">
        <w:t> before their placement starts.</w:t>
      </w:r>
    </w:p>
    <w:p w14:paraId="2FB56CF2" w14:textId="77777777" w:rsidR="004D35C6" w:rsidRPr="004D35C6" w:rsidRDefault="004D35C6" w:rsidP="004D35C6">
      <w:pPr>
        <w:numPr>
          <w:ilvl w:val="0"/>
          <w:numId w:val="6"/>
        </w:numPr>
      </w:pPr>
      <w:r w:rsidRPr="004D35C6">
        <w:t>For </w:t>
      </w:r>
      <w:r w:rsidRPr="004D35C6">
        <w:rPr>
          <w:b/>
          <w:bCs/>
        </w:rPr>
        <w:t>independent volunteers</w:t>
      </w:r>
      <w:r w:rsidRPr="004D35C6">
        <w:t>, the </w:t>
      </w:r>
      <w:r w:rsidRPr="004D35C6">
        <w:rPr>
          <w:b/>
          <w:bCs/>
        </w:rPr>
        <w:t>nursery (as the placement organisation)</w:t>
      </w:r>
      <w:r w:rsidRPr="004D35C6">
        <w:t> is responsible for ensuring a PVG check is carried out via </w:t>
      </w:r>
      <w:r w:rsidRPr="004D35C6">
        <w:rPr>
          <w:b/>
          <w:bCs/>
        </w:rPr>
        <w:t>Disclosure Scotland</w:t>
      </w:r>
      <w:r w:rsidRPr="004D35C6">
        <w:t>.</w:t>
      </w:r>
    </w:p>
    <w:p w14:paraId="5E2152EF" w14:textId="77777777" w:rsidR="004D35C6" w:rsidRPr="004D35C6" w:rsidRDefault="004D35C6" w:rsidP="004D35C6">
      <w:r w:rsidRPr="004D35C6">
        <w:t>The nursery must see and record evidence that:</w:t>
      </w:r>
    </w:p>
    <w:p w14:paraId="3F777E8E" w14:textId="77777777" w:rsidR="004D35C6" w:rsidRPr="004D35C6" w:rsidRDefault="004D35C6" w:rsidP="004D35C6">
      <w:pPr>
        <w:numPr>
          <w:ilvl w:val="0"/>
          <w:numId w:val="7"/>
        </w:numPr>
      </w:pPr>
      <w:r w:rsidRPr="004D35C6">
        <w:t>The individual is a </w:t>
      </w:r>
      <w:r w:rsidRPr="004D35C6">
        <w:rPr>
          <w:b/>
          <w:bCs/>
        </w:rPr>
        <w:t>PVG Scheme member</w:t>
      </w:r>
      <w:r w:rsidRPr="004D35C6">
        <w:t>, and</w:t>
      </w:r>
    </w:p>
    <w:p w14:paraId="663EDE5B" w14:textId="77777777" w:rsidR="004D35C6" w:rsidRPr="004D35C6" w:rsidRDefault="004D35C6" w:rsidP="004D35C6">
      <w:pPr>
        <w:numPr>
          <w:ilvl w:val="0"/>
          <w:numId w:val="7"/>
        </w:numPr>
      </w:pPr>
      <w:r w:rsidRPr="004D35C6">
        <w:t>The membership is </w:t>
      </w:r>
      <w:r w:rsidRPr="004D35C6">
        <w:rPr>
          <w:b/>
          <w:bCs/>
        </w:rPr>
        <w:t>up to date</w:t>
      </w:r>
      <w:r w:rsidRPr="004D35C6">
        <w:t> and appropriate for working with children.</w:t>
      </w:r>
    </w:p>
    <w:p w14:paraId="14E541EC" w14:textId="77777777" w:rsidR="004D35C6" w:rsidRPr="004D35C6" w:rsidRDefault="004D35C6" w:rsidP="004D35C6">
      <w:r w:rsidRPr="004D35C6">
        <w:rPr>
          <w:b/>
          <w:bCs/>
        </w:rPr>
        <w:t>Note:</w:t>
      </w:r>
      <w:r w:rsidRPr="004D35C6">
        <w:t> PVG information is confidential and should be securely stored and handled in line with GDPR and Disclosure Scotland guidance.</w:t>
      </w:r>
    </w:p>
    <w:p w14:paraId="3A1EADB0" w14:textId="77777777" w:rsidR="004D35C6" w:rsidRPr="004D35C6" w:rsidRDefault="004D35C6" w:rsidP="004D35C6">
      <w:r w:rsidRPr="004D35C6">
        <w:pict w14:anchorId="33418190">
          <v:rect id="_x0000_i1096" style="width:0;height:1.5pt" o:hrstd="t" o:hr="t" fillcolor="#a0a0a0" stroked="f"/>
        </w:pict>
      </w:r>
    </w:p>
    <w:p w14:paraId="45FA0032" w14:textId="77777777" w:rsidR="004D35C6" w:rsidRPr="004D35C6" w:rsidRDefault="004D35C6" w:rsidP="004D35C6">
      <w:pPr>
        <w:rPr>
          <w:b/>
          <w:bCs/>
        </w:rPr>
      </w:pPr>
      <w:r w:rsidRPr="004D35C6">
        <w:rPr>
          <w:b/>
          <w:bCs/>
        </w:rPr>
        <w:t>6. Procedure for Accepting Students and Volunteers</w:t>
      </w:r>
    </w:p>
    <w:p w14:paraId="22E64E0A" w14:textId="77777777" w:rsidR="004D35C6" w:rsidRPr="004D35C6" w:rsidRDefault="004D35C6" w:rsidP="004D35C6">
      <w:pPr>
        <w:rPr>
          <w:b/>
          <w:bCs/>
        </w:rPr>
      </w:pPr>
      <w:r w:rsidRPr="004D35C6">
        <w:rPr>
          <w:b/>
          <w:bCs/>
        </w:rPr>
        <w:t>Step 1: Initial Contact</w:t>
      </w:r>
    </w:p>
    <w:p w14:paraId="784CA13B" w14:textId="77777777" w:rsidR="004D35C6" w:rsidRPr="004D35C6" w:rsidRDefault="004D35C6" w:rsidP="004D35C6">
      <w:pPr>
        <w:numPr>
          <w:ilvl w:val="0"/>
          <w:numId w:val="8"/>
        </w:numPr>
      </w:pPr>
      <w:r w:rsidRPr="004D35C6">
        <w:t>The college or volunteer contacts the Nursery Manager to request a placement.</w:t>
      </w:r>
    </w:p>
    <w:p w14:paraId="2ED25F34" w14:textId="77777777" w:rsidR="004D35C6" w:rsidRPr="004D35C6" w:rsidRDefault="004D35C6" w:rsidP="004D35C6">
      <w:pPr>
        <w:numPr>
          <w:ilvl w:val="0"/>
          <w:numId w:val="8"/>
        </w:numPr>
      </w:pPr>
      <w:r w:rsidRPr="004D35C6">
        <w:t>The Manager provides a copy of this policy and outlines expectations.</w:t>
      </w:r>
    </w:p>
    <w:p w14:paraId="579B10A7" w14:textId="77777777" w:rsidR="004D35C6" w:rsidRPr="004D35C6" w:rsidRDefault="004D35C6" w:rsidP="004D35C6">
      <w:pPr>
        <w:rPr>
          <w:b/>
          <w:bCs/>
        </w:rPr>
      </w:pPr>
      <w:r w:rsidRPr="004D35C6">
        <w:rPr>
          <w:b/>
          <w:bCs/>
        </w:rPr>
        <w:t>Step 2: Application and Documentation</w:t>
      </w:r>
    </w:p>
    <w:p w14:paraId="72DAAA6F" w14:textId="77777777" w:rsidR="004D35C6" w:rsidRPr="004D35C6" w:rsidRDefault="004D35C6" w:rsidP="004D35C6">
      <w:r w:rsidRPr="004D35C6">
        <w:t>Applicants (students or volunteers) must provide:</w:t>
      </w:r>
    </w:p>
    <w:p w14:paraId="49C96760" w14:textId="77777777" w:rsidR="004D35C6" w:rsidRPr="004D35C6" w:rsidRDefault="004D35C6" w:rsidP="004D35C6">
      <w:pPr>
        <w:numPr>
          <w:ilvl w:val="0"/>
          <w:numId w:val="9"/>
        </w:numPr>
      </w:pPr>
      <w:r w:rsidRPr="004D35C6">
        <w:t>Completed placement application form to training provider. </w:t>
      </w:r>
    </w:p>
    <w:p w14:paraId="4E8F9BE0" w14:textId="77777777" w:rsidR="004D35C6" w:rsidRPr="004D35C6" w:rsidRDefault="004D35C6" w:rsidP="004D35C6">
      <w:pPr>
        <w:numPr>
          <w:ilvl w:val="0"/>
          <w:numId w:val="9"/>
        </w:numPr>
      </w:pPr>
      <w:r w:rsidRPr="004D35C6">
        <w:t>Up-to-date </w:t>
      </w:r>
      <w:r w:rsidRPr="004D35C6">
        <w:rPr>
          <w:b/>
          <w:bCs/>
        </w:rPr>
        <w:t>CV/All about me</w:t>
      </w:r>
      <w:r w:rsidRPr="004D35C6">
        <w:t> (if applicable).</w:t>
      </w:r>
    </w:p>
    <w:p w14:paraId="765BBD95" w14:textId="77777777" w:rsidR="004D35C6" w:rsidRPr="004D35C6" w:rsidRDefault="004D35C6" w:rsidP="004D35C6">
      <w:pPr>
        <w:numPr>
          <w:ilvl w:val="0"/>
          <w:numId w:val="9"/>
        </w:numPr>
      </w:pPr>
      <w:r w:rsidRPr="004D35C6">
        <w:lastRenderedPageBreak/>
        <w:t>Evidence of </w:t>
      </w:r>
      <w:r w:rsidRPr="004D35C6">
        <w:rPr>
          <w:b/>
          <w:bCs/>
        </w:rPr>
        <w:t>PVG Scheme membership</w:t>
      </w:r>
      <w:r w:rsidRPr="004D35C6">
        <w:t> (from college or directly through nursery).</w:t>
      </w:r>
    </w:p>
    <w:p w14:paraId="3884FBD5" w14:textId="77777777" w:rsidR="004D35C6" w:rsidRPr="004D35C6" w:rsidRDefault="004D35C6" w:rsidP="004D35C6">
      <w:pPr>
        <w:numPr>
          <w:ilvl w:val="0"/>
          <w:numId w:val="9"/>
        </w:numPr>
      </w:pPr>
      <w:r w:rsidRPr="004D35C6">
        <w:rPr>
          <w:b/>
          <w:bCs/>
        </w:rPr>
        <w:t>Photo ID</w:t>
      </w:r>
      <w:r w:rsidRPr="004D35C6">
        <w:t> (passport or driving licence).</w:t>
      </w:r>
    </w:p>
    <w:p w14:paraId="60BDFA36" w14:textId="77777777" w:rsidR="004D35C6" w:rsidRPr="004D35C6" w:rsidRDefault="004D35C6" w:rsidP="004D35C6">
      <w:pPr>
        <w:rPr>
          <w:b/>
          <w:bCs/>
        </w:rPr>
      </w:pPr>
      <w:r w:rsidRPr="004D35C6">
        <w:rPr>
          <w:b/>
          <w:bCs/>
        </w:rPr>
        <w:t>Step 3: Interview / Meeting</w:t>
      </w:r>
    </w:p>
    <w:p w14:paraId="7334CFAB" w14:textId="7D8FDBBA" w:rsidR="004D35C6" w:rsidRPr="004D35C6" w:rsidRDefault="004D35C6" w:rsidP="004D35C6">
      <w:pPr>
        <w:numPr>
          <w:ilvl w:val="0"/>
          <w:numId w:val="10"/>
        </w:numPr>
      </w:pPr>
      <w:r w:rsidRPr="004D35C6">
        <w:t>The Nursery Manager meets with the applicant to discuss:</w:t>
      </w:r>
    </w:p>
    <w:p w14:paraId="4C0FBC18" w14:textId="77777777" w:rsidR="004D35C6" w:rsidRPr="004D35C6" w:rsidRDefault="004D35C6" w:rsidP="004D35C6">
      <w:pPr>
        <w:numPr>
          <w:ilvl w:val="1"/>
          <w:numId w:val="10"/>
        </w:numPr>
      </w:pPr>
      <w:r w:rsidRPr="004D35C6">
        <w:t>Motivation for the placement.</w:t>
      </w:r>
    </w:p>
    <w:p w14:paraId="12AFD0FE" w14:textId="77777777" w:rsidR="004D35C6" w:rsidRPr="004D35C6" w:rsidRDefault="004D35C6" w:rsidP="004D35C6">
      <w:pPr>
        <w:numPr>
          <w:ilvl w:val="1"/>
          <w:numId w:val="10"/>
        </w:numPr>
      </w:pPr>
      <w:r w:rsidRPr="004D35C6">
        <w:t>Course requirements or volunteering goals.</w:t>
      </w:r>
    </w:p>
    <w:p w14:paraId="7DF165CE" w14:textId="77777777" w:rsidR="004D35C6" w:rsidRPr="004D35C6" w:rsidRDefault="004D35C6" w:rsidP="004D35C6">
      <w:pPr>
        <w:numPr>
          <w:ilvl w:val="1"/>
          <w:numId w:val="10"/>
        </w:numPr>
      </w:pPr>
      <w:r w:rsidRPr="004D35C6">
        <w:t>Experience and understanding of childcare settings.</w:t>
      </w:r>
    </w:p>
    <w:p w14:paraId="30DB7F41" w14:textId="77777777" w:rsidR="004D35C6" w:rsidRPr="004D35C6" w:rsidRDefault="004D35C6" w:rsidP="004D35C6">
      <w:pPr>
        <w:numPr>
          <w:ilvl w:val="1"/>
          <w:numId w:val="10"/>
        </w:numPr>
      </w:pPr>
      <w:r w:rsidRPr="004D35C6">
        <w:t>Safeguarding and confidentiality expectations.</w:t>
      </w:r>
    </w:p>
    <w:p w14:paraId="6FADBE59" w14:textId="77777777" w:rsidR="004D35C6" w:rsidRPr="004D35C6" w:rsidRDefault="004D35C6" w:rsidP="004D35C6">
      <w:pPr>
        <w:rPr>
          <w:b/>
          <w:bCs/>
        </w:rPr>
      </w:pPr>
      <w:r w:rsidRPr="004D35C6">
        <w:rPr>
          <w:b/>
          <w:bCs/>
        </w:rPr>
        <w:t>Step 4: Approval and Induction</w:t>
      </w:r>
    </w:p>
    <w:p w14:paraId="776C3F16" w14:textId="12ED59A5" w:rsidR="004D35C6" w:rsidRPr="004D35C6" w:rsidRDefault="004D35C6" w:rsidP="004D35C6">
      <w:pPr>
        <w:numPr>
          <w:ilvl w:val="0"/>
          <w:numId w:val="11"/>
        </w:numPr>
      </w:pPr>
      <w:r w:rsidRPr="004D35C6">
        <w:t>Once satisfactory checks are complete:</w:t>
      </w:r>
    </w:p>
    <w:p w14:paraId="0EBD186B" w14:textId="4C31BDC8" w:rsidR="004D35C6" w:rsidRPr="004D35C6" w:rsidRDefault="004D35C6" w:rsidP="004D35C6">
      <w:pPr>
        <w:numPr>
          <w:ilvl w:val="1"/>
          <w:numId w:val="11"/>
        </w:numPr>
      </w:pPr>
      <w:r w:rsidRPr="004D35C6">
        <w:t>The Manager approves</w:t>
      </w:r>
      <w:r>
        <w:t xml:space="preserve"> or rejects</w:t>
      </w:r>
      <w:r w:rsidRPr="004D35C6">
        <w:t xml:space="preserve"> the placement.</w:t>
      </w:r>
    </w:p>
    <w:p w14:paraId="075E8A3B" w14:textId="77777777" w:rsidR="004D35C6" w:rsidRPr="004D35C6" w:rsidRDefault="004D35C6" w:rsidP="004D35C6">
      <w:pPr>
        <w:numPr>
          <w:ilvl w:val="1"/>
          <w:numId w:val="11"/>
        </w:numPr>
      </w:pPr>
      <w:r w:rsidRPr="004D35C6">
        <w:t>An </w:t>
      </w:r>
      <w:r w:rsidRPr="004D35C6">
        <w:rPr>
          <w:b/>
          <w:bCs/>
        </w:rPr>
        <w:t>induction session</w:t>
      </w:r>
      <w:r w:rsidRPr="004D35C6">
        <w:t> is arranged, covering:</w:t>
      </w:r>
    </w:p>
    <w:p w14:paraId="50E9A63D" w14:textId="77777777" w:rsidR="004D35C6" w:rsidRPr="004D35C6" w:rsidRDefault="004D35C6" w:rsidP="004D35C6">
      <w:pPr>
        <w:numPr>
          <w:ilvl w:val="2"/>
          <w:numId w:val="11"/>
        </w:numPr>
      </w:pPr>
      <w:r w:rsidRPr="004D35C6">
        <w:t>Health &amp; Safety</w:t>
      </w:r>
    </w:p>
    <w:p w14:paraId="2E9B63D4" w14:textId="77777777" w:rsidR="004D35C6" w:rsidRPr="004D35C6" w:rsidRDefault="004D35C6" w:rsidP="004D35C6">
      <w:pPr>
        <w:numPr>
          <w:ilvl w:val="2"/>
          <w:numId w:val="11"/>
        </w:numPr>
      </w:pPr>
      <w:r w:rsidRPr="004D35C6">
        <w:t>Safeguarding / Child Protection procedures</w:t>
      </w:r>
    </w:p>
    <w:p w14:paraId="1A51848D" w14:textId="77777777" w:rsidR="004D35C6" w:rsidRPr="004D35C6" w:rsidRDefault="004D35C6" w:rsidP="004D35C6">
      <w:pPr>
        <w:numPr>
          <w:ilvl w:val="2"/>
          <w:numId w:val="11"/>
        </w:numPr>
      </w:pPr>
      <w:r w:rsidRPr="004D35C6">
        <w:t>Confidentiality</w:t>
      </w:r>
    </w:p>
    <w:p w14:paraId="4456C21B" w14:textId="77777777" w:rsidR="004D35C6" w:rsidRPr="004D35C6" w:rsidRDefault="004D35C6" w:rsidP="004D35C6">
      <w:pPr>
        <w:numPr>
          <w:ilvl w:val="2"/>
          <w:numId w:val="11"/>
        </w:numPr>
      </w:pPr>
      <w:r w:rsidRPr="004D35C6">
        <w:t>Professional conduct</w:t>
      </w:r>
    </w:p>
    <w:p w14:paraId="4F615814" w14:textId="77777777" w:rsidR="004D35C6" w:rsidRPr="004D35C6" w:rsidRDefault="004D35C6" w:rsidP="004D35C6">
      <w:pPr>
        <w:numPr>
          <w:ilvl w:val="2"/>
          <w:numId w:val="11"/>
        </w:numPr>
      </w:pPr>
      <w:r w:rsidRPr="004D35C6">
        <w:t>Supervision arrangements</w:t>
      </w:r>
    </w:p>
    <w:p w14:paraId="647CE209" w14:textId="77777777" w:rsidR="004D35C6" w:rsidRPr="004D35C6" w:rsidRDefault="004D35C6" w:rsidP="004D35C6">
      <w:pPr>
        <w:rPr>
          <w:b/>
          <w:bCs/>
        </w:rPr>
      </w:pPr>
      <w:r w:rsidRPr="004D35C6">
        <w:rPr>
          <w:b/>
          <w:bCs/>
        </w:rPr>
        <w:t>Step 5: Supervision and Support</w:t>
      </w:r>
    </w:p>
    <w:p w14:paraId="25F86D41" w14:textId="77777777" w:rsidR="004D35C6" w:rsidRPr="004D35C6" w:rsidRDefault="004D35C6" w:rsidP="004D35C6">
      <w:pPr>
        <w:numPr>
          <w:ilvl w:val="0"/>
          <w:numId w:val="12"/>
        </w:numPr>
      </w:pPr>
      <w:r w:rsidRPr="004D35C6">
        <w:t>Students and volunteers are always </w:t>
      </w:r>
      <w:r w:rsidRPr="004D35C6">
        <w:rPr>
          <w:b/>
          <w:bCs/>
        </w:rPr>
        <w:t>supervised by qualified staff</w:t>
      </w:r>
      <w:r w:rsidRPr="004D35C6">
        <w:t>.</w:t>
      </w:r>
    </w:p>
    <w:p w14:paraId="4684255D" w14:textId="77777777" w:rsidR="004D35C6" w:rsidRPr="004D35C6" w:rsidRDefault="004D35C6" w:rsidP="004D35C6">
      <w:pPr>
        <w:numPr>
          <w:ilvl w:val="0"/>
          <w:numId w:val="12"/>
        </w:numPr>
      </w:pPr>
      <w:r w:rsidRPr="004D35C6">
        <w:t>They are </w:t>
      </w:r>
      <w:r w:rsidRPr="004D35C6">
        <w:rPr>
          <w:b/>
          <w:bCs/>
        </w:rPr>
        <w:t>never left alone</w:t>
      </w:r>
      <w:r w:rsidRPr="004D35C6">
        <w:t> with children.</w:t>
      </w:r>
    </w:p>
    <w:p w14:paraId="569A36F4" w14:textId="77777777" w:rsidR="004D35C6" w:rsidRPr="004D35C6" w:rsidRDefault="004D35C6" w:rsidP="004D35C6">
      <w:pPr>
        <w:numPr>
          <w:ilvl w:val="0"/>
          <w:numId w:val="12"/>
        </w:numPr>
      </w:pPr>
      <w:r w:rsidRPr="004D35C6">
        <w:t>A designated </w:t>
      </w:r>
      <w:r w:rsidRPr="004D35C6">
        <w:rPr>
          <w:b/>
          <w:bCs/>
        </w:rPr>
        <w:t>mentor</w:t>
      </w:r>
      <w:r w:rsidRPr="004D35C6">
        <w:t> or </w:t>
      </w:r>
      <w:r w:rsidRPr="004D35C6">
        <w:rPr>
          <w:b/>
          <w:bCs/>
        </w:rPr>
        <w:t>key worker</w:t>
      </w:r>
      <w:r w:rsidRPr="004D35C6">
        <w:t> provides ongoing guidance.</w:t>
      </w:r>
    </w:p>
    <w:p w14:paraId="753B0422" w14:textId="77777777" w:rsidR="004D35C6" w:rsidRPr="004D35C6" w:rsidRDefault="004D35C6" w:rsidP="004D35C6">
      <w:pPr>
        <w:rPr>
          <w:b/>
          <w:bCs/>
        </w:rPr>
      </w:pPr>
      <w:r w:rsidRPr="004D35C6">
        <w:rPr>
          <w:b/>
          <w:bCs/>
        </w:rPr>
        <w:t>Step 6: Evaluation and Feedback</w:t>
      </w:r>
    </w:p>
    <w:p w14:paraId="741A6FDA" w14:textId="77777777" w:rsidR="004D35C6" w:rsidRPr="004D35C6" w:rsidRDefault="004D35C6" w:rsidP="004D35C6">
      <w:pPr>
        <w:numPr>
          <w:ilvl w:val="0"/>
          <w:numId w:val="13"/>
        </w:numPr>
      </w:pPr>
      <w:r w:rsidRPr="004D35C6">
        <w:t>At the end of the placement:</w:t>
      </w:r>
    </w:p>
    <w:p w14:paraId="354206CA" w14:textId="77777777" w:rsidR="004D35C6" w:rsidRPr="004D35C6" w:rsidRDefault="004D35C6" w:rsidP="004D35C6">
      <w:pPr>
        <w:numPr>
          <w:ilvl w:val="1"/>
          <w:numId w:val="13"/>
        </w:numPr>
      </w:pPr>
      <w:r w:rsidRPr="004D35C6">
        <w:t>The nursery provides written feedback (if required by the college).</w:t>
      </w:r>
    </w:p>
    <w:p w14:paraId="410B5251" w14:textId="77777777" w:rsidR="004D35C6" w:rsidRPr="004D35C6" w:rsidRDefault="004D35C6" w:rsidP="004D35C6">
      <w:pPr>
        <w:numPr>
          <w:ilvl w:val="1"/>
          <w:numId w:val="13"/>
        </w:numPr>
      </w:pPr>
      <w:r w:rsidRPr="004D35C6">
        <w:t>Students/volunteers may complete a self-evaluation.</w:t>
      </w:r>
    </w:p>
    <w:p w14:paraId="6A61CC95" w14:textId="77777777" w:rsidR="004D35C6" w:rsidRPr="004D35C6" w:rsidRDefault="004D35C6" w:rsidP="004D35C6">
      <w:pPr>
        <w:numPr>
          <w:ilvl w:val="1"/>
          <w:numId w:val="13"/>
        </w:numPr>
      </w:pPr>
      <w:r w:rsidRPr="004D35C6">
        <w:t>Feedback is shared confidentially with the college or placement coordinator.</w:t>
      </w:r>
    </w:p>
    <w:p w14:paraId="44F26431" w14:textId="77777777" w:rsidR="004D35C6" w:rsidRPr="004D35C6" w:rsidRDefault="004D35C6" w:rsidP="004D35C6">
      <w:r w:rsidRPr="004D35C6">
        <w:pict w14:anchorId="731442C2">
          <v:rect id="_x0000_i1097" style="width:0;height:1.5pt" o:hrstd="t" o:hr="t" fillcolor="#a0a0a0" stroked="f"/>
        </w:pict>
      </w:r>
    </w:p>
    <w:p w14:paraId="21FA9381" w14:textId="77777777" w:rsidR="004D35C6" w:rsidRPr="004D35C6" w:rsidRDefault="004D35C6" w:rsidP="004D35C6">
      <w:pPr>
        <w:rPr>
          <w:b/>
          <w:bCs/>
        </w:rPr>
      </w:pPr>
      <w:r w:rsidRPr="004D35C6">
        <w:rPr>
          <w:b/>
          <w:bCs/>
        </w:rPr>
        <w:t>7. Confidentiality and Data Protection</w:t>
      </w:r>
    </w:p>
    <w:p w14:paraId="24F97E54" w14:textId="77777777" w:rsidR="004D35C6" w:rsidRPr="004D35C6" w:rsidRDefault="004D35C6" w:rsidP="004D35C6">
      <w:r w:rsidRPr="004D35C6">
        <w:t>All students and volunteers must sign a </w:t>
      </w:r>
      <w:r w:rsidRPr="004D35C6">
        <w:rPr>
          <w:b/>
          <w:bCs/>
        </w:rPr>
        <w:t>Confidentiality Agreement</w:t>
      </w:r>
      <w:r w:rsidRPr="004D35C6">
        <w:t> before starting.</w:t>
      </w:r>
      <w:r w:rsidRPr="004D35C6">
        <w:br/>
        <w:t>Any breach of confidentiality or failure to follow safeguarding policy may result in immediate termination of the placement.</w:t>
      </w:r>
    </w:p>
    <w:p w14:paraId="1270146A" w14:textId="77777777" w:rsidR="004D35C6" w:rsidRPr="004D35C6" w:rsidRDefault="004D35C6" w:rsidP="004D35C6">
      <w:r w:rsidRPr="004D35C6">
        <w:pict w14:anchorId="6B51F752">
          <v:rect id="_x0000_i1098" style="width:0;height:1.5pt" o:hrstd="t" o:hr="t" fillcolor="#a0a0a0" stroked="f"/>
        </w:pict>
      </w:r>
    </w:p>
    <w:p w14:paraId="70CBED50" w14:textId="77777777" w:rsidR="004D35C6" w:rsidRPr="004D35C6" w:rsidRDefault="004D35C6" w:rsidP="004D35C6">
      <w:pPr>
        <w:rPr>
          <w:b/>
          <w:bCs/>
        </w:rPr>
      </w:pPr>
      <w:r w:rsidRPr="004D35C6">
        <w:rPr>
          <w:b/>
          <w:bCs/>
        </w:rPr>
        <w:lastRenderedPageBreak/>
        <w:t>8. Safeguarding and Child Protection</w:t>
      </w:r>
    </w:p>
    <w:p w14:paraId="5A5C08DA" w14:textId="77777777" w:rsidR="004D35C6" w:rsidRPr="004D35C6" w:rsidRDefault="004D35C6" w:rsidP="004D35C6">
      <w:r w:rsidRPr="004D35C6">
        <w:t>All individuals must follow the nursery’s </w:t>
      </w:r>
      <w:r w:rsidRPr="004D35C6">
        <w:rPr>
          <w:b/>
          <w:bCs/>
        </w:rPr>
        <w:t>Child Protection Policy</w:t>
      </w:r>
      <w:r w:rsidRPr="004D35C6">
        <w:t>.</w:t>
      </w:r>
      <w:r w:rsidRPr="004D35C6">
        <w:br/>
        <w:t xml:space="preserve">Any concerns about a child’s welfare must be reported immediately to </w:t>
      </w:r>
      <w:proofErr w:type="gramStart"/>
      <w:r w:rsidRPr="004D35C6">
        <w:t>the </w:t>
      </w:r>
      <w:r w:rsidRPr="004D35C6">
        <w:rPr>
          <w:b/>
          <w:bCs/>
        </w:rPr>
        <w:t> Child</w:t>
      </w:r>
      <w:proofErr w:type="gramEnd"/>
      <w:r w:rsidRPr="004D35C6">
        <w:rPr>
          <w:b/>
          <w:bCs/>
        </w:rPr>
        <w:t xml:space="preserve"> Protection Co-Ordinator </w:t>
      </w:r>
    </w:p>
    <w:p w14:paraId="17CC7787" w14:textId="77777777" w:rsidR="004D35C6" w:rsidRPr="004D35C6" w:rsidRDefault="004D35C6" w:rsidP="004D35C6">
      <w:r w:rsidRPr="004D35C6">
        <w:pict w14:anchorId="428A05E4">
          <v:rect id="_x0000_i1099" style="width:0;height:1.5pt" o:hrstd="t" o:hr="t" fillcolor="#a0a0a0" stroked="f"/>
        </w:pict>
      </w:r>
    </w:p>
    <w:p w14:paraId="1A1231D7" w14:textId="77777777" w:rsidR="004D35C6" w:rsidRPr="004D35C6" w:rsidRDefault="004D35C6" w:rsidP="004D35C6">
      <w:pPr>
        <w:rPr>
          <w:b/>
          <w:bCs/>
        </w:rPr>
      </w:pPr>
      <w:r w:rsidRPr="004D35C6">
        <w:rPr>
          <w:b/>
          <w:bCs/>
        </w:rPr>
        <w:t>9. Record Keeping</w:t>
      </w:r>
    </w:p>
    <w:p w14:paraId="470EB6A2" w14:textId="77777777" w:rsidR="004D35C6" w:rsidRPr="004D35C6" w:rsidRDefault="004D35C6" w:rsidP="004D35C6">
      <w:r w:rsidRPr="004D35C6">
        <w:t>The Nursery Manager will maintain:</w:t>
      </w:r>
    </w:p>
    <w:p w14:paraId="1A81412A" w14:textId="77777777" w:rsidR="004D35C6" w:rsidRPr="004D35C6" w:rsidRDefault="004D35C6" w:rsidP="004D35C6">
      <w:pPr>
        <w:numPr>
          <w:ilvl w:val="0"/>
          <w:numId w:val="14"/>
        </w:numPr>
      </w:pPr>
      <w:r w:rsidRPr="004D35C6">
        <w:t>A </w:t>
      </w:r>
      <w:r w:rsidRPr="004D35C6">
        <w:rPr>
          <w:b/>
          <w:bCs/>
        </w:rPr>
        <w:t>Placement Register</w:t>
      </w:r>
      <w:r w:rsidRPr="004D35C6">
        <w:t> of all students and volunteers.</w:t>
      </w:r>
    </w:p>
    <w:p w14:paraId="6BADB9B4" w14:textId="77777777" w:rsidR="004D35C6" w:rsidRPr="004D35C6" w:rsidRDefault="004D35C6" w:rsidP="004D35C6">
      <w:pPr>
        <w:numPr>
          <w:ilvl w:val="0"/>
          <w:numId w:val="14"/>
        </w:numPr>
      </w:pPr>
      <w:r w:rsidRPr="004D35C6">
        <w:t>Copies of PVG confirmation and induction checklists.</w:t>
      </w:r>
    </w:p>
    <w:p w14:paraId="02BA193E" w14:textId="77777777" w:rsidR="004D35C6" w:rsidRPr="004D35C6" w:rsidRDefault="004D35C6" w:rsidP="004D35C6">
      <w:pPr>
        <w:numPr>
          <w:ilvl w:val="0"/>
          <w:numId w:val="14"/>
        </w:numPr>
      </w:pPr>
      <w:r w:rsidRPr="004D35C6">
        <w:t>Dates of placement and supervising staff names.</w:t>
      </w:r>
    </w:p>
    <w:p w14:paraId="386713E6" w14:textId="77777777" w:rsidR="004D35C6" w:rsidRPr="004D35C6" w:rsidRDefault="004D35C6" w:rsidP="004D35C6">
      <w:r w:rsidRPr="004D35C6">
        <w:t>All records will be stored securely in accordance with data protection laws.</w:t>
      </w:r>
    </w:p>
    <w:p w14:paraId="6573371F" w14:textId="77777777" w:rsidR="004D35C6" w:rsidRPr="004D35C6" w:rsidRDefault="004D35C6" w:rsidP="004D35C6">
      <w:r w:rsidRPr="004D35C6">
        <w:pict w14:anchorId="4410D478">
          <v:rect id="_x0000_i1100" style="width:0;height:1.5pt" o:hrstd="t" o:hr="t" fillcolor="#a0a0a0" stroked="f"/>
        </w:pict>
      </w:r>
    </w:p>
    <w:p w14:paraId="10168591" w14:textId="77777777" w:rsidR="004D35C6" w:rsidRPr="004D35C6" w:rsidRDefault="004D35C6" w:rsidP="004D35C6">
      <w:pPr>
        <w:rPr>
          <w:b/>
          <w:bCs/>
        </w:rPr>
      </w:pPr>
      <w:r w:rsidRPr="004D35C6">
        <w:rPr>
          <w:b/>
          <w:bCs/>
        </w:rPr>
        <w:t>10. Review</w:t>
      </w:r>
    </w:p>
    <w:p w14:paraId="4B0ED554" w14:textId="77777777" w:rsidR="004D35C6" w:rsidRPr="004D35C6" w:rsidRDefault="004D35C6" w:rsidP="004D35C6">
      <w:r w:rsidRPr="004D35C6">
        <w:t>This policy will be reviewed annually or sooner if:</w:t>
      </w:r>
    </w:p>
    <w:p w14:paraId="131AE690" w14:textId="77777777" w:rsidR="004D35C6" w:rsidRPr="004D35C6" w:rsidRDefault="004D35C6" w:rsidP="004D35C6">
      <w:pPr>
        <w:numPr>
          <w:ilvl w:val="0"/>
          <w:numId w:val="15"/>
        </w:numPr>
      </w:pPr>
      <w:r w:rsidRPr="004D35C6">
        <w:t>Legislation changes,</w:t>
      </w:r>
    </w:p>
    <w:p w14:paraId="0A0BDD23" w14:textId="77777777" w:rsidR="004D35C6" w:rsidRPr="004D35C6" w:rsidRDefault="004D35C6" w:rsidP="004D35C6">
      <w:pPr>
        <w:numPr>
          <w:ilvl w:val="0"/>
          <w:numId w:val="15"/>
        </w:numPr>
      </w:pPr>
      <w:r w:rsidRPr="004D35C6">
        <w:t>Disclosure Scotland or Care Inspectorate guidance updates, or</w:t>
      </w:r>
    </w:p>
    <w:p w14:paraId="042F2B62" w14:textId="77777777" w:rsidR="004D35C6" w:rsidRPr="004D35C6" w:rsidRDefault="004D35C6" w:rsidP="004D35C6">
      <w:pPr>
        <w:numPr>
          <w:ilvl w:val="0"/>
          <w:numId w:val="15"/>
        </w:numPr>
      </w:pPr>
      <w:r w:rsidRPr="004D35C6">
        <w:t>There are concerns arising from placement practice.</w:t>
      </w:r>
    </w:p>
    <w:p w14:paraId="20A013C3" w14:textId="77777777" w:rsidR="004D35C6" w:rsidRPr="004D35C6" w:rsidRDefault="004D35C6" w:rsidP="004D35C6">
      <w:r w:rsidRPr="004D35C6">
        <w:pict w14:anchorId="54B3D4DC">
          <v:rect id="_x0000_i1101" style="width:0;height:1.5pt" o:hrstd="t" o:hr="t" fillcolor="#a0a0a0" stroked="f"/>
        </w:pict>
      </w:r>
    </w:p>
    <w:p w14:paraId="3822EC6B" w14:textId="77777777" w:rsidR="004D35C6" w:rsidRPr="004D35C6" w:rsidRDefault="004D35C6" w:rsidP="004D35C6">
      <w:pPr>
        <w:rPr>
          <w:b/>
          <w:bCs/>
        </w:rPr>
      </w:pPr>
      <w:r w:rsidRPr="004D35C6">
        <w:rPr>
          <w:b/>
          <w:bCs/>
        </w:rPr>
        <w:t>Signed:</w:t>
      </w:r>
    </w:p>
    <w:p w14:paraId="2ED490C6" w14:textId="77777777" w:rsidR="004D35C6" w:rsidRPr="004D35C6" w:rsidRDefault="004D35C6" w:rsidP="004D35C6">
      <w:r w:rsidRPr="004D35C6">
        <w:rPr>
          <w:b/>
          <w:bCs/>
        </w:rPr>
        <w:t>Manager:</w:t>
      </w:r>
      <w:r w:rsidRPr="004D35C6">
        <w:t> ___________________________</w:t>
      </w:r>
      <w:r w:rsidRPr="004D35C6">
        <w:br/>
      </w:r>
      <w:r w:rsidRPr="004D35C6">
        <w:rPr>
          <w:b/>
          <w:bCs/>
        </w:rPr>
        <w:t>Date:</w:t>
      </w:r>
      <w:r w:rsidRPr="004D35C6">
        <w:t> ___________________________</w:t>
      </w:r>
      <w:r w:rsidRPr="004D35C6">
        <w:br/>
      </w:r>
      <w:r w:rsidRPr="004D35C6">
        <w:rPr>
          <w:b/>
          <w:bCs/>
        </w:rPr>
        <w:t>Review Due:</w:t>
      </w:r>
      <w:r w:rsidRPr="004D35C6">
        <w:t> ___________________________</w:t>
      </w:r>
    </w:p>
    <w:p w14:paraId="23FA31C1" w14:textId="77777777" w:rsidR="00314A71" w:rsidRDefault="00314A71"/>
    <w:sectPr w:rsidR="00314A7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615898"/>
    <w:multiLevelType w:val="multilevel"/>
    <w:tmpl w:val="190655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A77218F"/>
    <w:multiLevelType w:val="multilevel"/>
    <w:tmpl w:val="6928C4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A975A9A"/>
    <w:multiLevelType w:val="multilevel"/>
    <w:tmpl w:val="0DA26B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B222A12"/>
    <w:multiLevelType w:val="multilevel"/>
    <w:tmpl w:val="5454B5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B6A57A3"/>
    <w:multiLevelType w:val="multilevel"/>
    <w:tmpl w:val="C57E22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DCC4F60"/>
    <w:multiLevelType w:val="multilevel"/>
    <w:tmpl w:val="D26292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16C528F"/>
    <w:multiLevelType w:val="multilevel"/>
    <w:tmpl w:val="E7F2DA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FD83F09"/>
    <w:multiLevelType w:val="multilevel"/>
    <w:tmpl w:val="D828EE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8465F74"/>
    <w:multiLevelType w:val="multilevel"/>
    <w:tmpl w:val="5114C9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CCB3B2B"/>
    <w:multiLevelType w:val="multilevel"/>
    <w:tmpl w:val="29A028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F082BBB"/>
    <w:multiLevelType w:val="multilevel"/>
    <w:tmpl w:val="9E9682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44D45E7"/>
    <w:multiLevelType w:val="multilevel"/>
    <w:tmpl w:val="F188A8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AD271BD"/>
    <w:multiLevelType w:val="multilevel"/>
    <w:tmpl w:val="8028FD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0C92357"/>
    <w:multiLevelType w:val="multilevel"/>
    <w:tmpl w:val="02909F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7031094"/>
    <w:multiLevelType w:val="multilevel"/>
    <w:tmpl w:val="5BF2D8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897860856">
    <w:abstractNumId w:val="10"/>
  </w:num>
  <w:num w:numId="2" w16cid:durableId="1789736430">
    <w:abstractNumId w:val="3"/>
  </w:num>
  <w:num w:numId="3" w16cid:durableId="2117095566">
    <w:abstractNumId w:val="2"/>
  </w:num>
  <w:num w:numId="4" w16cid:durableId="2071806121">
    <w:abstractNumId w:val="6"/>
  </w:num>
  <w:num w:numId="5" w16cid:durableId="404304094">
    <w:abstractNumId w:val="12"/>
  </w:num>
  <w:num w:numId="6" w16cid:durableId="310721147">
    <w:abstractNumId w:val="13"/>
  </w:num>
  <w:num w:numId="7" w16cid:durableId="1562402727">
    <w:abstractNumId w:val="7"/>
  </w:num>
  <w:num w:numId="8" w16cid:durableId="1079791422">
    <w:abstractNumId w:val="9"/>
  </w:num>
  <w:num w:numId="9" w16cid:durableId="1537541802">
    <w:abstractNumId w:val="11"/>
  </w:num>
  <w:num w:numId="10" w16cid:durableId="1245797451">
    <w:abstractNumId w:val="8"/>
  </w:num>
  <w:num w:numId="11" w16cid:durableId="1653560556">
    <w:abstractNumId w:val="14"/>
  </w:num>
  <w:num w:numId="12" w16cid:durableId="507448641">
    <w:abstractNumId w:val="5"/>
  </w:num>
  <w:num w:numId="13" w16cid:durableId="1888713656">
    <w:abstractNumId w:val="4"/>
  </w:num>
  <w:num w:numId="14" w16cid:durableId="1866021701">
    <w:abstractNumId w:val="1"/>
  </w:num>
  <w:num w:numId="15" w16cid:durableId="21248815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35C6"/>
    <w:rsid w:val="00314A71"/>
    <w:rsid w:val="004D35C6"/>
    <w:rsid w:val="005773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A866EC"/>
  <w15:chartTrackingRefBased/>
  <w15:docId w15:val="{C16886BD-4924-4319-8B7A-01EA337482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D35C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D35C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D35C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D35C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D35C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D35C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D35C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D35C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D35C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D35C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D35C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D35C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D35C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D35C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D35C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D35C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D35C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D35C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D35C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D35C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D35C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D35C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D35C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D35C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D35C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D35C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D35C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D35C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D35C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4</Pages>
  <Words>742</Words>
  <Characters>4457</Characters>
  <Application>Microsoft Office Word</Application>
  <DocSecurity>0</DocSecurity>
  <Lines>120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stacey sneddon</dc:creator>
  <cp:keywords/>
  <dc:description/>
  <cp:lastModifiedBy>stacey sneddon</cp:lastModifiedBy>
  <cp:revision>1</cp:revision>
  <cp:lastPrinted>2025-11-13T13:59:00Z</cp:lastPrinted>
  <dcterms:created xsi:type="dcterms:W3CDTF">2025-11-13T13:58:00Z</dcterms:created>
  <dcterms:modified xsi:type="dcterms:W3CDTF">2025-11-13T14:11:00Z</dcterms:modified>
</cp:coreProperties>
</file>